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E531D1" w:rsidRPr="002D7D99">
        <w:trPr>
          <w:trHeight w:hRule="exact" w:val="4320"/>
        </w:trPr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:rsidR="00E531D1" w:rsidRPr="002D7D99" w:rsidRDefault="003B2286">
            <w:pPr>
              <w:pStyle w:val="AveryStyle1"/>
              <w:rPr>
                <w:rFonts w:ascii="Arial" w:hAnsi="Arial" w:cs="Arial"/>
                <w:b/>
                <w:sz w:val="40"/>
              </w:rPr>
            </w:pPr>
            <w:bookmarkStart w:id="0" w:name="Blank_MP1_panel1"/>
            <w:bookmarkEnd w:id="0"/>
            <w:r w:rsidRPr="002D7D99">
              <w:rPr>
                <w:rFonts w:ascii="Arial" w:hAnsi="Arial" w:cs="Arial"/>
                <w:b/>
                <w:sz w:val="40"/>
              </w:rPr>
              <w:t>I am not eligible for CalFresh because I don’t have a job.</w:t>
            </w:r>
          </w:p>
        </w:tc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:rsidR="003B2286" w:rsidRPr="002D7D99" w:rsidRDefault="003B2286" w:rsidP="002D7D99">
            <w:pPr>
              <w:pStyle w:val="AveryStyle1"/>
              <w:numPr>
                <w:ilvl w:val="0"/>
                <w:numId w:val="4"/>
              </w:numPr>
              <w:jc w:val="left"/>
              <w:rPr>
                <w:rFonts w:ascii="Arial" w:hAnsi="Arial" w:cs="Arial"/>
                <w:b/>
                <w:sz w:val="40"/>
              </w:rPr>
            </w:pPr>
            <w:bookmarkStart w:id="1" w:name="Blank_MP1_panel2"/>
            <w:bookmarkEnd w:id="1"/>
            <w:r w:rsidRPr="002D7D99">
              <w:rPr>
                <w:rFonts w:ascii="Arial" w:hAnsi="Arial" w:cs="Arial"/>
                <w:b/>
                <w:sz w:val="40"/>
              </w:rPr>
              <w:t xml:space="preserve">A job is not required to get CalFresh. </w:t>
            </w:r>
          </w:p>
          <w:p w:rsidR="002D7D99" w:rsidRPr="002D7D99" w:rsidRDefault="002D7D99" w:rsidP="002D7D99">
            <w:pPr>
              <w:pStyle w:val="AveryStyle1"/>
              <w:ind w:left="899"/>
              <w:jc w:val="left"/>
              <w:rPr>
                <w:rFonts w:ascii="Arial" w:hAnsi="Arial" w:cs="Arial"/>
                <w:b/>
                <w:sz w:val="40"/>
              </w:rPr>
            </w:pPr>
          </w:p>
          <w:p w:rsidR="00E531D1" w:rsidRPr="002D7D99" w:rsidRDefault="003B2286" w:rsidP="002D7D99">
            <w:pPr>
              <w:pStyle w:val="AveryStyle1"/>
              <w:numPr>
                <w:ilvl w:val="0"/>
                <w:numId w:val="4"/>
              </w:numPr>
              <w:jc w:val="left"/>
              <w:rPr>
                <w:rFonts w:ascii="Arial" w:hAnsi="Arial" w:cs="Arial"/>
                <w:b/>
                <w:sz w:val="40"/>
              </w:rPr>
            </w:pPr>
            <w:r w:rsidRPr="002D7D99">
              <w:rPr>
                <w:rFonts w:ascii="Arial" w:hAnsi="Arial" w:cs="Arial"/>
                <w:b/>
                <w:sz w:val="40"/>
              </w:rPr>
              <w:t>Even if the ABAWD time limit applies, the household may be eligible for at least 3 months of CalFresh.</w:t>
            </w:r>
          </w:p>
        </w:tc>
      </w:tr>
      <w:tr w:rsidR="00E531D1" w:rsidRPr="002D7D99">
        <w:trPr>
          <w:trHeight w:hRule="exact" w:val="4320"/>
        </w:trPr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:rsidR="00E531D1" w:rsidRPr="002D7D99" w:rsidRDefault="003B2286">
            <w:pPr>
              <w:pStyle w:val="AveryStyle1"/>
              <w:rPr>
                <w:rFonts w:ascii="Arial" w:hAnsi="Arial" w:cs="Arial"/>
                <w:b/>
                <w:sz w:val="40"/>
              </w:rPr>
            </w:pPr>
            <w:bookmarkStart w:id="2" w:name="Blank_MP1_panel3"/>
            <w:bookmarkEnd w:id="2"/>
            <w:r w:rsidRPr="002D7D99">
              <w:rPr>
                <w:rFonts w:ascii="Arial" w:hAnsi="Arial" w:cs="Arial"/>
                <w:b/>
                <w:sz w:val="40"/>
              </w:rPr>
              <w:t>It’s not worth it to apply for CalFresh for just three months of benefits.</w:t>
            </w:r>
          </w:p>
        </w:tc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:rsidR="00E531D1" w:rsidRPr="002D7D99" w:rsidRDefault="003B2286" w:rsidP="002D7D99">
            <w:pPr>
              <w:pStyle w:val="AveryStyle1"/>
              <w:numPr>
                <w:ilvl w:val="0"/>
                <w:numId w:val="5"/>
              </w:numPr>
              <w:jc w:val="left"/>
              <w:rPr>
                <w:rFonts w:ascii="Arial" w:hAnsi="Arial" w:cs="Arial"/>
                <w:b/>
                <w:sz w:val="40"/>
              </w:rPr>
            </w:pPr>
            <w:bookmarkStart w:id="3" w:name="Blank_MP1_panel4"/>
            <w:bookmarkEnd w:id="3"/>
            <w:r w:rsidRPr="002D7D99">
              <w:rPr>
                <w:rFonts w:ascii="Arial" w:hAnsi="Arial" w:cs="Arial"/>
                <w:b/>
                <w:sz w:val="40"/>
              </w:rPr>
              <w:t>A household may be eligible for more than 3 months if they meet an exemption or work requirement.</w:t>
            </w:r>
          </w:p>
        </w:tc>
      </w:tr>
      <w:tr w:rsidR="00E531D1" w:rsidRPr="002D7D99">
        <w:trPr>
          <w:trHeight w:hRule="exact" w:val="4320"/>
        </w:trPr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:rsidR="00E531D1" w:rsidRPr="002D7D99" w:rsidRDefault="003B2286">
            <w:pPr>
              <w:pStyle w:val="AveryStyle1"/>
              <w:rPr>
                <w:rFonts w:ascii="Arial" w:hAnsi="Arial" w:cs="Arial"/>
                <w:b/>
                <w:sz w:val="40"/>
              </w:rPr>
            </w:pPr>
            <w:bookmarkStart w:id="4" w:name="Blank_MP1_panel5"/>
            <w:bookmarkEnd w:id="4"/>
            <w:r w:rsidRPr="002D7D99">
              <w:rPr>
                <w:rFonts w:ascii="Arial" w:hAnsi="Arial" w:cs="Arial"/>
                <w:b/>
                <w:sz w:val="40"/>
              </w:rPr>
              <w:t>I already got CalFresh for 3 months and I am no longer eligible.</w:t>
            </w:r>
          </w:p>
        </w:tc>
        <w:tc>
          <w:tcPr>
            <w:tcW w:w="5760" w:type="dxa"/>
            <w:tcMar>
              <w:top w:w="288" w:type="dxa"/>
              <w:bottom w:w="0" w:type="dxa"/>
            </w:tcMar>
            <w:vAlign w:val="center"/>
          </w:tcPr>
          <w:p w:rsidR="00E531D1" w:rsidRPr="002D7D99" w:rsidRDefault="003B2286" w:rsidP="002D7D99">
            <w:pPr>
              <w:pStyle w:val="AveryStyle1"/>
              <w:numPr>
                <w:ilvl w:val="0"/>
                <w:numId w:val="5"/>
              </w:numPr>
              <w:jc w:val="left"/>
              <w:rPr>
                <w:rFonts w:ascii="Arial" w:hAnsi="Arial" w:cs="Arial"/>
                <w:b/>
                <w:sz w:val="40"/>
              </w:rPr>
            </w:pPr>
            <w:bookmarkStart w:id="5" w:name="Blank_MP1_panel6"/>
            <w:bookmarkEnd w:id="5"/>
            <w:r w:rsidRPr="002D7D99">
              <w:rPr>
                <w:rFonts w:ascii="Arial" w:hAnsi="Arial" w:cs="Arial"/>
                <w:b/>
                <w:sz w:val="40"/>
              </w:rPr>
              <w:t>Households can regain eligibility if they become exempt, meet the work requirement, or move to an area under the waiver.</w:t>
            </w:r>
          </w:p>
        </w:tc>
      </w:tr>
    </w:tbl>
    <w:p w:rsidR="00E531D1" w:rsidRPr="002D7D99" w:rsidRDefault="008D6E7F">
      <w:pPr>
        <w:spacing w:after="0" w:line="20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915670</wp:posOffset>
                </wp:positionV>
                <wp:extent cx="3657600" cy="2743200"/>
                <wp:effectExtent l="9525" t="10795" r="9525" b="825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F7983" id="Rectangle 7" o:spid="_x0000_s1026" style="position:absolute;margin-left:18pt;margin-top:72.1pt;width:4in;height:3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915670</wp:posOffset>
                </wp:positionV>
                <wp:extent cx="3657600" cy="2743200"/>
                <wp:effectExtent l="9525" t="10795" r="9525" b="825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DA97A" id="Rectangle 6" o:spid="_x0000_s1026" style="position:absolute;margin-left:306pt;margin-top:72.1pt;width:4in;height:3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3658870</wp:posOffset>
                </wp:positionV>
                <wp:extent cx="3657600" cy="2743200"/>
                <wp:effectExtent l="9525" t="10795" r="9525" b="825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7F372" id="Rectangle 5" o:spid="_x0000_s1026" style="position:absolute;margin-left:18pt;margin-top:288.1pt;width:4in;height:3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3658870</wp:posOffset>
                </wp:positionV>
                <wp:extent cx="3657600" cy="2743200"/>
                <wp:effectExtent l="9525" t="10795" r="9525" b="825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376A1" id="Rectangle 4" o:spid="_x0000_s1026" style="position:absolute;margin-left:306pt;margin-top:288.1pt;width:4in;height:3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6402070</wp:posOffset>
                </wp:positionV>
                <wp:extent cx="3657600" cy="2743200"/>
                <wp:effectExtent l="9525" t="10795" r="952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9105D" id="Rectangle 3" o:spid="_x0000_s1026" style="position:absolute;margin-left:18pt;margin-top:504.1pt;width:4in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6402070</wp:posOffset>
                </wp:positionV>
                <wp:extent cx="3657600" cy="2743200"/>
                <wp:effectExtent l="9525" t="10795" r="952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DCEEB" id="Rectangle 2" o:spid="_x0000_s1026" style="position:absolute;margin-left:306pt;margin-top:504.1pt;width:4in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</w:p>
    <w:p w:rsidR="008D6E7F" w:rsidRDefault="008D6E7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60"/>
        <w:gridCol w:w="5760"/>
      </w:tblGrid>
      <w:tr w:rsidR="008D6E7F" w:rsidTr="008D6E7F">
        <w:trPr>
          <w:trHeight w:hRule="exact" w:val="4320"/>
        </w:trPr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6E7F" w:rsidRDefault="008D6E7F">
            <w:pPr>
              <w:pStyle w:val="AveryStyle1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 am 30 and live in San Francisco but I come to Oakland to work and take care of my mom who is sick. I don’t think I qualify for CalFresh in San Francisco, could I apply for CalFresh in Oakland because I work here?</w:t>
            </w:r>
          </w:p>
        </w:tc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</w:tcPr>
          <w:p w:rsidR="008D6E7F" w:rsidRDefault="008D6E7F" w:rsidP="008D6E7F">
            <w:pPr>
              <w:pStyle w:val="AveryStyle1"/>
              <w:numPr>
                <w:ilvl w:val="0"/>
                <w:numId w:val="6"/>
              </w:numPr>
              <w:spacing w:line="25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Should apply in the county in which they live.</w:t>
            </w:r>
          </w:p>
          <w:p w:rsidR="008D6E7F" w:rsidRDefault="008D6E7F">
            <w:pPr>
              <w:pStyle w:val="AveryStyle1"/>
              <w:spacing w:line="256" w:lineRule="auto"/>
              <w:ind w:left="727"/>
              <w:jc w:val="left"/>
              <w:rPr>
                <w:rFonts w:ascii="Arial" w:hAnsi="Arial" w:cs="Arial"/>
                <w:b/>
              </w:rPr>
            </w:pPr>
          </w:p>
          <w:p w:rsidR="008D6E7F" w:rsidRDefault="008D6E7F" w:rsidP="008D6E7F">
            <w:pPr>
              <w:pStyle w:val="AveryStyle1"/>
              <w:numPr>
                <w:ilvl w:val="0"/>
                <w:numId w:val="6"/>
              </w:numPr>
              <w:spacing w:line="25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Exempt under work registration exemption: caring for an incapacitated person.</w:t>
            </w:r>
          </w:p>
        </w:tc>
      </w:tr>
      <w:tr w:rsidR="008D6E7F" w:rsidTr="008D6E7F">
        <w:trPr>
          <w:trHeight w:hRule="exact" w:val="4320"/>
        </w:trPr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6E7F" w:rsidRDefault="008D6E7F">
            <w:pPr>
              <w:pStyle w:val="AveryStyle1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am a full-time student and commute from San Mateo. I was awarded work study but I don’t have a job. Am I eligible?</w:t>
            </w:r>
          </w:p>
        </w:tc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6E7F" w:rsidRDefault="008D6E7F" w:rsidP="008D6E7F">
            <w:pPr>
              <w:pStyle w:val="AveryStyle1"/>
              <w:numPr>
                <w:ilvl w:val="0"/>
                <w:numId w:val="7"/>
              </w:numPr>
              <w:spacing w:line="256" w:lineRule="auto"/>
              <w:jc w:val="left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Not subject to the ABAWD time limit because they are a student.</w:t>
            </w:r>
          </w:p>
          <w:p w:rsidR="008D6E7F" w:rsidRDefault="008D6E7F" w:rsidP="008D6E7F">
            <w:pPr>
              <w:pStyle w:val="AveryStyle1"/>
              <w:numPr>
                <w:ilvl w:val="0"/>
                <w:numId w:val="7"/>
              </w:numPr>
              <w:spacing w:line="256" w:lineRule="auto"/>
              <w:jc w:val="left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Work study award exempts them from the student rules.</w:t>
            </w:r>
          </w:p>
          <w:p w:rsidR="008D6E7F" w:rsidRDefault="008D6E7F" w:rsidP="008D6E7F">
            <w:pPr>
              <w:pStyle w:val="AveryStyle1"/>
              <w:numPr>
                <w:ilvl w:val="0"/>
                <w:numId w:val="7"/>
              </w:numPr>
              <w:spacing w:line="256" w:lineRule="auto"/>
              <w:jc w:val="left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Can get CalFresh if they meet other eligibility requirements.</w:t>
            </w:r>
          </w:p>
          <w:p w:rsidR="008D6E7F" w:rsidRDefault="008D6E7F" w:rsidP="008D6E7F">
            <w:pPr>
              <w:pStyle w:val="AveryStyle1"/>
              <w:numPr>
                <w:ilvl w:val="0"/>
                <w:numId w:val="7"/>
              </w:numPr>
              <w:spacing w:line="25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</w:rPr>
              <w:t>Should apply in county in which they live.</w:t>
            </w:r>
          </w:p>
        </w:tc>
      </w:tr>
      <w:tr w:rsidR="008D6E7F" w:rsidTr="008D6E7F">
        <w:trPr>
          <w:trHeight w:hRule="exact" w:val="4320"/>
        </w:trPr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6E7F" w:rsidRDefault="008D6E7F">
            <w:pPr>
              <w:pStyle w:val="AveryStyle1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tried applying before but the county wanted me to bring a note that I have depression. I couldn’t make it into the doctor’s office so I am not eligible.</w:t>
            </w:r>
          </w:p>
        </w:tc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</w:tcPr>
          <w:p w:rsidR="008D6E7F" w:rsidRDefault="008D6E7F" w:rsidP="008D6E7F">
            <w:pPr>
              <w:pStyle w:val="AveryStyle1"/>
              <w:numPr>
                <w:ilvl w:val="0"/>
                <w:numId w:val="8"/>
              </w:numPr>
              <w:spacing w:line="256" w:lineRule="auto"/>
              <w:jc w:val="left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If applying in San Francisco, San Mateo or Santa Clara the eligibility worker should help attain verification.</w:t>
            </w:r>
          </w:p>
          <w:p w:rsidR="008D6E7F" w:rsidRDefault="008D6E7F">
            <w:pPr>
              <w:pStyle w:val="AveryStyle1"/>
              <w:spacing w:line="256" w:lineRule="auto"/>
              <w:ind w:left="899"/>
              <w:jc w:val="left"/>
              <w:rPr>
                <w:rFonts w:ascii="Arial" w:hAnsi="Arial" w:cs="Arial"/>
                <w:b/>
                <w:sz w:val="32"/>
              </w:rPr>
            </w:pPr>
          </w:p>
          <w:p w:rsidR="008D6E7F" w:rsidRDefault="008D6E7F" w:rsidP="008D6E7F">
            <w:pPr>
              <w:pStyle w:val="AveryStyle1"/>
              <w:numPr>
                <w:ilvl w:val="0"/>
                <w:numId w:val="8"/>
              </w:numPr>
              <w:spacing w:line="25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</w:rPr>
              <w:t>If applying anywhere else in the state, not subject to ABAWD time limit, verification is not required.</w:t>
            </w:r>
          </w:p>
        </w:tc>
      </w:tr>
    </w:tbl>
    <w:p w:rsidR="008D6E7F" w:rsidRDefault="008D6E7F">
      <w:pPr>
        <w:spacing w:after="0" w:line="20" w:lineRule="exact"/>
        <w:rPr>
          <w:rFonts w:ascii="Arial" w:hAnsi="Arial" w:cs="Arial"/>
        </w:rPr>
      </w:pPr>
    </w:p>
    <w:p w:rsidR="008D6E7F" w:rsidRDefault="008D6E7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60"/>
        <w:gridCol w:w="5760"/>
      </w:tblGrid>
      <w:tr w:rsidR="008D6E7F" w:rsidTr="008D6E7F">
        <w:trPr>
          <w:trHeight w:hRule="exact" w:val="4320"/>
        </w:trPr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6E7F" w:rsidRDefault="008D6E7F">
            <w:pPr>
              <w:pStyle w:val="AveryStyle1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 heard in the news that you have to work at least 20 hours a week to get CalFresh but I only work 15 hours so I am not eligible.</w:t>
            </w:r>
          </w:p>
        </w:tc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</w:tcPr>
          <w:p w:rsidR="008D6E7F" w:rsidRDefault="008D6E7F" w:rsidP="008D6E7F">
            <w:pPr>
              <w:pStyle w:val="AveryStyle1"/>
              <w:numPr>
                <w:ilvl w:val="0"/>
                <w:numId w:val="9"/>
              </w:numPr>
              <w:spacing w:line="256" w:lineRule="auto"/>
              <w:jc w:val="left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If subject to the ABAWD time limit, may be eligible if they meet an exemption, or volunteer 5 hours per week.</w:t>
            </w:r>
          </w:p>
          <w:p w:rsidR="008D6E7F" w:rsidRDefault="008D6E7F">
            <w:pPr>
              <w:pStyle w:val="AveryStyle1"/>
              <w:spacing w:line="256" w:lineRule="auto"/>
              <w:ind w:left="892"/>
              <w:jc w:val="left"/>
              <w:rPr>
                <w:rFonts w:ascii="Arial" w:hAnsi="Arial" w:cs="Arial"/>
                <w:b/>
                <w:sz w:val="32"/>
              </w:rPr>
            </w:pPr>
          </w:p>
          <w:p w:rsidR="008D6E7F" w:rsidRDefault="008D6E7F" w:rsidP="008D6E7F">
            <w:pPr>
              <w:pStyle w:val="AveryStyle1"/>
              <w:numPr>
                <w:ilvl w:val="0"/>
                <w:numId w:val="9"/>
              </w:numPr>
              <w:spacing w:line="25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</w:rPr>
              <w:t>ABAWD time limit rules only apply in San Francisco, San Mateo and Santa Clara.</w:t>
            </w:r>
          </w:p>
        </w:tc>
      </w:tr>
      <w:tr w:rsidR="008D6E7F" w:rsidTr="008D6E7F">
        <w:trPr>
          <w:trHeight w:hRule="exact" w:val="4320"/>
        </w:trPr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6E7F" w:rsidRDefault="008D6E7F">
            <w:pPr>
              <w:pStyle w:val="AveryStyle1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am pregnant but I don’t think I can get CalFresh until my baby is born.</w:t>
            </w:r>
          </w:p>
        </w:tc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</w:tcPr>
          <w:p w:rsidR="008D6E7F" w:rsidRDefault="008D6E7F" w:rsidP="008D6E7F">
            <w:pPr>
              <w:pStyle w:val="AveryStyle1"/>
              <w:numPr>
                <w:ilvl w:val="0"/>
                <w:numId w:val="10"/>
              </w:numPr>
              <w:spacing w:line="25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Households without children are eligible.</w:t>
            </w:r>
          </w:p>
          <w:p w:rsidR="008D6E7F" w:rsidRDefault="008D6E7F">
            <w:pPr>
              <w:pStyle w:val="AveryStyle1"/>
              <w:spacing w:line="256" w:lineRule="auto"/>
              <w:ind w:left="892"/>
              <w:jc w:val="left"/>
              <w:rPr>
                <w:rFonts w:ascii="Arial" w:hAnsi="Arial" w:cs="Arial"/>
                <w:b/>
              </w:rPr>
            </w:pPr>
          </w:p>
          <w:p w:rsidR="008D6E7F" w:rsidRDefault="008D6E7F" w:rsidP="008D6E7F">
            <w:pPr>
              <w:pStyle w:val="AveryStyle1"/>
              <w:numPr>
                <w:ilvl w:val="0"/>
                <w:numId w:val="10"/>
              </w:numPr>
              <w:spacing w:line="25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ABAWD time limit does not apply to people who are pregnant.</w:t>
            </w:r>
          </w:p>
        </w:tc>
      </w:tr>
      <w:tr w:rsidR="008D6E7F" w:rsidTr="008D6E7F">
        <w:trPr>
          <w:trHeight w:hRule="exact" w:val="4320"/>
        </w:trPr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6E7F" w:rsidRDefault="008D6E7F">
            <w:pPr>
              <w:pStyle w:val="AveryStyle1"/>
              <w:spacing w:line="256" w:lineRule="auto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</w:rPr>
              <w:t>I am not eligible because I don’t work 40 hours a week.</w:t>
            </w:r>
          </w:p>
        </w:tc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6E7F" w:rsidRDefault="008D6E7F" w:rsidP="008D6E7F">
            <w:pPr>
              <w:pStyle w:val="AveryStyle1"/>
              <w:numPr>
                <w:ilvl w:val="0"/>
                <w:numId w:val="10"/>
              </w:numPr>
              <w:spacing w:line="256" w:lineRule="auto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If subject to the ABAWD time limit, may be eligible if they meet an exemption, or work/ volunteer or do other work activities 20 hours per week.</w:t>
            </w:r>
          </w:p>
          <w:p w:rsidR="008D6E7F" w:rsidRDefault="008D6E7F" w:rsidP="008D6E7F">
            <w:pPr>
              <w:pStyle w:val="AveryStyle1"/>
              <w:numPr>
                <w:ilvl w:val="0"/>
                <w:numId w:val="10"/>
              </w:numPr>
              <w:spacing w:line="256" w:lineRule="auto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ABAWD time limit rules only apply in San Francisco, San Mateo and Santa Clara.</w:t>
            </w:r>
          </w:p>
          <w:p w:rsidR="008D6E7F" w:rsidRDefault="008D6E7F" w:rsidP="008D6E7F">
            <w:pPr>
              <w:pStyle w:val="AveryStyle1"/>
              <w:numPr>
                <w:ilvl w:val="0"/>
                <w:numId w:val="10"/>
              </w:numPr>
              <w:spacing w:line="256" w:lineRule="auto"/>
              <w:jc w:val="left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If not currently working or meeting an exemption, can still be eligible for at least 3 months of CalFresh</w:t>
            </w:r>
          </w:p>
        </w:tc>
      </w:tr>
    </w:tbl>
    <w:p w:rsidR="008D6E7F" w:rsidRDefault="008D6E7F">
      <w:pPr>
        <w:spacing w:after="0" w:line="20" w:lineRule="exact"/>
        <w:rPr>
          <w:rFonts w:ascii="Arial" w:hAnsi="Arial" w:cs="Arial"/>
        </w:rPr>
      </w:pPr>
    </w:p>
    <w:p w:rsidR="008D6E7F" w:rsidRDefault="008D6E7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60"/>
        <w:gridCol w:w="5760"/>
      </w:tblGrid>
      <w:tr w:rsidR="008D6E7F" w:rsidTr="008D6E7F">
        <w:trPr>
          <w:trHeight w:hRule="exact" w:val="4320"/>
        </w:trPr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6E7F" w:rsidRDefault="008D6E7F">
            <w:pPr>
              <w:pStyle w:val="AveryStyle1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ABAWD</w:t>
            </w:r>
          </w:p>
        </w:tc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6E7F" w:rsidRDefault="008D6E7F" w:rsidP="008D6E7F">
            <w:pPr>
              <w:pStyle w:val="AveryStyle1"/>
              <w:numPr>
                <w:ilvl w:val="0"/>
                <w:numId w:val="11"/>
              </w:numPr>
              <w:spacing w:line="25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Able-bodied adult without dependents</w:t>
            </w:r>
          </w:p>
          <w:p w:rsidR="008D6E7F" w:rsidRDefault="008D6E7F" w:rsidP="008D6E7F">
            <w:pPr>
              <w:pStyle w:val="AveryStyle1"/>
              <w:numPr>
                <w:ilvl w:val="0"/>
                <w:numId w:val="11"/>
              </w:numPr>
              <w:spacing w:line="25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CalFresh-only case (does not receive CalWORKs)</w:t>
            </w:r>
          </w:p>
          <w:p w:rsidR="008D6E7F" w:rsidRDefault="008D6E7F" w:rsidP="008D6E7F">
            <w:pPr>
              <w:pStyle w:val="AveryStyle1"/>
              <w:numPr>
                <w:ilvl w:val="0"/>
                <w:numId w:val="11"/>
              </w:numPr>
              <w:spacing w:line="25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 18-49</w:t>
            </w:r>
          </w:p>
          <w:p w:rsidR="008D6E7F" w:rsidRDefault="008D6E7F" w:rsidP="008D6E7F">
            <w:pPr>
              <w:pStyle w:val="AveryStyle1"/>
              <w:numPr>
                <w:ilvl w:val="0"/>
                <w:numId w:val="11"/>
              </w:numPr>
              <w:spacing w:line="25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Able-bodied</w:t>
            </w:r>
          </w:p>
          <w:p w:rsidR="008D6E7F" w:rsidRDefault="008D6E7F" w:rsidP="008D6E7F">
            <w:pPr>
              <w:pStyle w:val="AveryStyle1"/>
              <w:numPr>
                <w:ilvl w:val="0"/>
                <w:numId w:val="11"/>
              </w:numPr>
              <w:spacing w:line="25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Without dependent children</w:t>
            </w:r>
          </w:p>
        </w:tc>
      </w:tr>
      <w:tr w:rsidR="008D6E7F" w:rsidTr="008D6E7F">
        <w:trPr>
          <w:trHeight w:hRule="exact" w:val="4320"/>
        </w:trPr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6E7F" w:rsidRDefault="008D6E7F">
            <w:pPr>
              <w:pStyle w:val="AveryStyle1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Countable month</w:t>
            </w:r>
          </w:p>
        </w:tc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</w:tcPr>
          <w:p w:rsidR="008D6E7F" w:rsidRDefault="008D6E7F" w:rsidP="008D6E7F">
            <w:pPr>
              <w:pStyle w:val="AveryStyle1"/>
              <w:numPr>
                <w:ilvl w:val="0"/>
                <w:numId w:val="12"/>
              </w:numPr>
              <w:spacing w:line="256" w:lineRule="auto"/>
              <w:jc w:val="lef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A full month of CalFresh benefits received by someone subject to the ABAWD time limit when not meeting the work requirement or exempt. </w:t>
            </w:r>
          </w:p>
          <w:p w:rsidR="008D6E7F" w:rsidRDefault="008D6E7F">
            <w:pPr>
              <w:pStyle w:val="AveryStyle1"/>
              <w:spacing w:line="256" w:lineRule="auto"/>
              <w:ind w:left="892"/>
              <w:jc w:val="left"/>
              <w:rPr>
                <w:rFonts w:ascii="Arial" w:hAnsi="Arial" w:cs="Arial"/>
                <w:b/>
                <w:sz w:val="28"/>
              </w:rPr>
            </w:pPr>
          </w:p>
          <w:p w:rsidR="008D6E7F" w:rsidRDefault="008D6E7F" w:rsidP="008D6E7F">
            <w:pPr>
              <w:pStyle w:val="AveryStyle1"/>
              <w:numPr>
                <w:ilvl w:val="0"/>
                <w:numId w:val="12"/>
              </w:numPr>
              <w:spacing w:line="25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People subject to the ABAWD time limit can get three months of CalFresh benefits every 36 month period.</w:t>
            </w:r>
          </w:p>
        </w:tc>
      </w:tr>
      <w:tr w:rsidR="008D6E7F" w:rsidTr="008D6E7F">
        <w:trPr>
          <w:trHeight w:hRule="exact" w:val="4320"/>
        </w:trPr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6E7F" w:rsidRDefault="008D6E7F">
            <w:pPr>
              <w:pStyle w:val="AveryStyle1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Good cause</w:t>
            </w:r>
          </w:p>
        </w:tc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6E7F" w:rsidRDefault="008D6E7F" w:rsidP="008D6E7F">
            <w:pPr>
              <w:pStyle w:val="AveryStyle1"/>
              <w:numPr>
                <w:ilvl w:val="0"/>
                <w:numId w:val="13"/>
              </w:numPr>
              <w:spacing w:line="25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 used to excuse a person when they were unable to meet the work requirement for a reason/situation outside of their control.</w:t>
            </w:r>
          </w:p>
        </w:tc>
      </w:tr>
    </w:tbl>
    <w:p w:rsidR="008D6E7F" w:rsidRDefault="008D6E7F">
      <w:pPr>
        <w:spacing w:after="0" w:line="20" w:lineRule="exact"/>
        <w:rPr>
          <w:rFonts w:ascii="Arial" w:hAnsi="Arial" w:cs="Arial"/>
        </w:rPr>
      </w:pPr>
    </w:p>
    <w:p w:rsidR="008D6E7F" w:rsidRDefault="008D6E7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60"/>
        <w:gridCol w:w="5760"/>
      </w:tblGrid>
      <w:tr w:rsidR="008D6E7F" w:rsidTr="008D6E7F">
        <w:trPr>
          <w:trHeight w:hRule="exact" w:val="4320"/>
        </w:trPr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6E7F" w:rsidRDefault="008D6E7F">
            <w:pPr>
              <w:pStyle w:val="AveryStyle1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Statewide clock</w:t>
            </w:r>
          </w:p>
        </w:tc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6E7F" w:rsidRDefault="008D6E7F" w:rsidP="008D6E7F">
            <w:pPr>
              <w:pStyle w:val="AveryStyle1"/>
              <w:numPr>
                <w:ilvl w:val="0"/>
                <w:numId w:val="14"/>
              </w:numPr>
              <w:spacing w:line="25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This refers to the three year time period or 36 month clock. The current time period is from January 1, 2017 to December 31, 2019.</w:t>
            </w:r>
          </w:p>
        </w:tc>
      </w:tr>
      <w:tr w:rsidR="008D6E7F" w:rsidTr="008D6E7F">
        <w:trPr>
          <w:trHeight w:hRule="exact" w:val="4320"/>
        </w:trPr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6E7F" w:rsidRDefault="008D6E7F">
            <w:pPr>
              <w:pStyle w:val="AveryStyle1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Workfare</w:t>
            </w:r>
          </w:p>
        </w:tc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6E7F" w:rsidRDefault="008D6E7F" w:rsidP="008D6E7F">
            <w:pPr>
              <w:pStyle w:val="AveryStyle1"/>
              <w:numPr>
                <w:ilvl w:val="0"/>
                <w:numId w:val="15"/>
              </w:numPr>
              <w:spacing w:line="25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 a CalFresh recipient performs unpaid or volunteer work to receive CalFresh.</w:t>
            </w:r>
          </w:p>
        </w:tc>
      </w:tr>
      <w:tr w:rsidR="008D6E7F" w:rsidTr="008D6E7F">
        <w:trPr>
          <w:trHeight w:hRule="exact" w:val="4698"/>
        </w:trPr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6E7F" w:rsidRDefault="008D6E7F">
            <w:pPr>
              <w:pStyle w:val="AveryStyle1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 registration and exemptions from work registration</w:t>
            </w:r>
          </w:p>
        </w:tc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</w:tcPr>
          <w:p w:rsidR="008D6E7F" w:rsidRDefault="008D6E7F" w:rsidP="008D6E7F">
            <w:pPr>
              <w:pStyle w:val="AveryStyle1"/>
              <w:numPr>
                <w:ilvl w:val="0"/>
                <w:numId w:val="15"/>
              </w:numPr>
              <w:spacing w:line="256" w:lineRule="auto"/>
              <w:jc w:val="lef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Determination and exemption takes place at time of application and recertification</w:t>
            </w:r>
          </w:p>
          <w:p w:rsidR="008D6E7F" w:rsidRDefault="008D6E7F">
            <w:pPr>
              <w:pStyle w:val="AveryStyle1"/>
              <w:spacing w:line="256" w:lineRule="auto"/>
              <w:ind w:left="892"/>
              <w:jc w:val="left"/>
              <w:rPr>
                <w:rFonts w:ascii="Arial" w:hAnsi="Arial" w:cs="Arial"/>
                <w:b/>
                <w:sz w:val="28"/>
              </w:rPr>
            </w:pPr>
          </w:p>
          <w:p w:rsidR="008D6E7F" w:rsidRDefault="008D6E7F" w:rsidP="008D6E7F">
            <w:pPr>
              <w:pStyle w:val="AveryStyle1"/>
              <w:numPr>
                <w:ilvl w:val="0"/>
                <w:numId w:val="15"/>
              </w:numPr>
              <w:spacing w:line="256" w:lineRule="auto"/>
              <w:jc w:val="lef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There are NO forms or other things that the clients have to do, the county documents this automatically.</w:t>
            </w:r>
          </w:p>
          <w:p w:rsidR="008D6E7F" w:rsidRDefault="008D6E7F">
            <w:pPr>
              <w:pStyle w:val="AveryStyle1"/>
              <w:spacing w:line="256" w:lineRule="auto"/>
              <w:ind w:left="0"/>
              <w:jc w:val="left"/>
              <w:rPr>
                <w:rFonts w:ascii="Arial" w:hAnsi="Arial" w:cs="Arial"/>
                <w:b/>
                <w:sz w:val="28"/>
              </w:rPr>
            </w:pPr>
          </w:p>
          <w:p w:rsidR="008D6E7F" w:rsidRDefault="008D6E7F" w:rsidP="008D6E7F">
            <w:pPr>
              <w:pStyle w:val="AveryStyle1"/>
              <w:numPr>
                <w:ilvl w:val="0"/>
                <w:numId w:val="15"/>
              </w:numPr>
              <w:spacing w:line="25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These exemptions also make someone exempt from the ABAWD time limit.</w:t>
            </w:r>
          </w:p>
        </w:tc>
      </w:tr>
    </w:tbl>
    <w:p w:rsidR="008D6E7F" w:rsidRDefault="008D6E7F">
      <w:pPr>
        <w:spacing w:after="0" w:line="20" w:lineRule="exact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60"/>
        <w:gridCol w:w="5760"/>
      </w:tblGrid>
      <w:tr w:rsidR="008D6E7F" w:rsidTr="008D6E7F">
        <w:trPr>
          <w:trHeight w:hRule="exact" w:val="4320"/>
        </w:trPr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6E7F" w:rsidRDefault="008D6E7F">
            <w:pPr>
              <w:pStyle w:val="AveryStyle1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Unable to work due to chronic homeless</w:t>
            </w:r>
          </w:p>
        </w:tc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6E7F" w:rsidRDefault="008D6E7F" w:rsidP="008D6E7F">
            <w:pPr>
              <w:pStyle w:val="AveryStyle1"/>
              <w:numPr>
                <w:ilvl w:val="0"/>
                <w:numId w:val="16"/>
              </w:numPr>
              <w:spacing w:line="25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 that someone might be exempt from ABAWD time limit due to being physically or mentally unable to work</w:t>
            </w:r>
          </w:p>
        </w:tc>
      </w:tr>
      <w:tr w:rsidR="008D6E7F" w:rsidTr="008D6E7F">
        <w:trPr>
          <w:trHeight w:hRule="exact" w:val="4320"/>
        </w:trPr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6E7F" w:rsidRDefault="008D6E7F">
            <w:pPr>
              <w:pStyle w:val="AveryStyle1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Responsible for the care of an incapacitated person</w:t>
            </w:r>
          </w:p>
        </w:tc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6E7F" w:rsidRDefault="008D6E7F" w:rsidP="008D6E7F">
            <w:pPr>
              <w:pStyle w:val="AveryStyle1"/>
              <w:numPr>
                <w:ilvl w:val="0"/>
                <w:numId w:val="17"/>
              </w:numPr>
              <w:spacing w:line="25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 registration exemption that also exempts a person from the ABAWD time limit</w:t>
            </w:r>
          </w:p>
        </w:tc>
      </w:tr>
      <w:tr w:rsidR="008D6E7F" w:rsidTr="008D6E7F">
        <w:trPr>
          <w:trHeight w:hRule="exact" w:val="4320"/>
        </w:trPr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6E7F" w:rsidRDefault="008D6E7F">
            <w:pPr>
              <w:pStyle w:val="AveryStyle1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Unable to work due to drug or alcohol usage</w:t>
            </w:r>
          </w:p>
        </w:tc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6E7F" w:rsidRDefault="008D6E7F" w:rsidP="008D6E7F">
            <w:pPr>
              <w:pStyle w:val="AveryStyle1"/>
              <w:numPr>
                <w:ilvl w:val="0"/>
                <w:numId w:val="17"/>
              </w:numPr>
              <w:spacing w:line="25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 that someone might be exempt from ABAWD time limit due to being physically or mentally unable to work</w:t>
            </w:r>
          </w:p>
        </w:tc>
      </w:tr>
    </w:tbl>
    <w:p w:rsidR="008D6E7F" w:rsidRDefault="008D6E7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60"/>
        <w:gridCol w:w="5760"/>
      </w:tblGrid>
      <w:tr w:rsidR="008D6E7F" w:rsidTr="008D6E7F">
        <w:trPr>
          <w:trHeight w:hRule="exact" w:val="4320"/>
        </w:trPr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6E7F" w:rsidRDefault="008D6E7F">
            <w:pPr>
              <w:pStyle w:val="AveryStyle1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Applied for OR receiving unemployment insurance benefits</w:t>
            </w:r>
          </w:p>
        </w:tc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6E7F" w:rsidRDefault="008D6E7F" w:rsidP="008D6E7F">
            <w:pPr>
              <w:pStyle w:val="AveryStyle1"/>
              <w:numPr>
                <w:ilvl w:val="0"/>
                <w:numId w:val="18"/>
              </w:numPr>
              <w:spacing w:line="25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 registration exemption that also exempts a person from the ABAWD time limit</w:t>
            </w:r>
          </w:p>
        </w:tc>
      </w:tr>
      <w:tr w:rsidR="008D6E7F" w:rsidTr="008D6E7F">
        <w:trPr>
          <w:trHeight w:hRule="exact" w:val="4320"/>
        </w:trPr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6E7F" w:rsidRDefault="008D6E7F" w:rsidP="008D6E7F">
            <w:pPr>
              <w:pStyle w:val="AveryStyle1"/>
              <w:numPr>
                <w:ilvl w:val="0"/>
                <w:numId w:val="18"/>
              </w:numPr>
              <w:spacing w:line="25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can’t get CalFresh because I don’t have children.</w:t>
            </w:r>
          </w:p>
        </w:tc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</w:tcPr>
          <w:p w:rsidR="008D6E7F" w:rsidRDefault="008D6E7F" w:rsidP="008D6E7F">
            <w:pPr>
              <w:pStyle w:val="AveryStyle1"/>
              <w:numPr>
                <w:ilvl w:val="0"/>
                <w:numId w:val="18"/>
              </w:numPr>
              <w:spacing w:line="25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You don’t have to have children to qualify for CalFresh. </w:t>
            </w:r>
          </w:p>
          <w:p w:rsidR="008D6E7F" w:rsidRDefault="008D6E7F">
            <w:pPr>
              <w:pStyle w:val="AveryStyle1"/>
              <w:spacing w:line="256" w:lineRule="auto"/>
              <w:ind w:left="892"/>
              <w:jc w:val="left"/>
              <w:rPr>
                <w:rFonts w:ascii="Arial" w:hAnsi="Arial" w:cs="Arial"/>
                <w:b/>
              </w:rPr>
            </w:pPr>
          </w:p>
          <w:p w:rsidR="008D6E7F" w:rsidRDefault="008D6E7F" w:rsidP="008D6E7F">
            <w:pPr>
              <w:pStyle w:val="AveryStyle1"/>
              <w:numPr>
                <w:ilvl w:val="0"/>
                <w:numId w:val="18"/>
              </w:numPr>
              <w:spacing w:line="25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 if the ABAWD time limit applies, a household can still get at least 3 months of CalFresh if they qualify.</w:t>
            </w:r>
          </w:p>
        </w:tc>
      </w:tr>
      <w:tr w:rsidR="008D6E7F" w:rsidTr="008D6E7F">
        <w:trPr>
          <w:trHeight w:hRule="exact" w:val="4320"/>
        </w:trPr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</w:tcPr>
          <w:p w:rsidR="008D6E7F" w:rsidRDefault="008D6E7F">
            <w:pPr>
              <w:pStyle w:val="AveryStyle1"/>
              <w:spacing w:line="256" w:lineRule="auto"/>
            </w:pPr>
          </w:p>
        </w:tc>
        <w:tc>
          <w:tcPr>
            <w:tcW w:w="5760" w:type="dxa"/>
            <w:tcMar>
              <w:top w:w="288" w:type="dxa"/>
              <w:left w:w="115" w:type="dxa"/>
              <w:bottom w:w="0" w:type="dxa"/>
              <w:right w:w="115" w:type="dxa"/>
            </w:tcMar>
            <w:vAlign w:val="center"/>
          </w:tcPr>
          <w:p w:rsidR="008D6E7F" w:rsidRDefault="008D6E7F">
            <w:pPr>
              <w:pStyle w:val="AveryStyle1"/>
              <w:spacing w:line="256" w:lineRule="auto"/>
            </w:pPr>
          </w:p>
        </w:tc>
      </w:tr>
    </w:tbl>
    <w:p w:rsidR="00E531D1" w:rsidRPr="002D7D99" w:rsidRDefault="00E531D1">
      <w:pPr>
        <w:spacing w:after="0" w:line="20" w:lineRule="exact"/>
        <w:rPr>
          <w:rFonts w:ascii="Arial" w:hAnsi="Arial" w:cs="Arial"/>
        </w:rPr>
      </w:pPr>
      <w:bookmarkStart w:id="6" w:name="_GoBack"/>
      <w:bookmarkEnd w:id="6"/>
    </w:p>
    <w:sectPr w:rsidR="00E531D1" w:rsidRPr="002D7D99">
      <w:pgSz w:w="12240" w:h="15840"/>
      <w:pgMar w:top="1440" w:right="446" w:bottom="820" w:left="4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5AB"/>
    <w:multiLevelType w:val="hybridMultilevel"/>
    <w:tmpl w:val="D9C4E16A"/>
    <w:lvl w:ilvl="0" w:tplc="DC7AF484">
      <w:numFmt w:val="bullet"/>
      <w:lvlText w:val="-"/>
      <w:lvlJc w:val="left"/>
      <w:pPr>
        <w:ind w:left="892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5D20575"/>
    <w:multiLevelType w:val="hybridMultilevel"/>
    <w:tmpl w:val="08120DF4"/>
    <w:lvl w:ilvl="0" w:tplc="DC7AF484">
      <w:numFmt w:val="bullet"/>
      <w:lvlText w:val="-"/>
      <w:lvlJc w:val="left"/>
      <w:pPr>
        <w:ind w:left="892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" w15:restartNumberingAfterBreak="0">
    <w:nsid w:val="1AD759B3"/>
    <w:multiLevelType w:val="hybridMultilevel"/>
    <w:tmpl w:val="DD8494C8"/>
    <w:lvl w:ilvl="0" w:tplc="DC7AF484">
      <w:numFmt w:val="bullet"/>
      <w:lvlText w:val="-"/>
      <w:lvlJc w:val="left"/>
      <w:pPr>
        <w:ind w:left="892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" w15:restartNumberingAfterBreak="0">
    <w:nsid w:val="24DC4F62"/>
    <w:multiLevelType w:val="hybridMultilevel"/>
    <w:tmpl w:val="617059FE"/>
    <w:lvl w:ilvl="0" w:tplc="DC7AF484">
      <w:numFmt w:val="bullet"/>
      <w:lvlText w:val="-"/>
      <w:lvlJc w:val="left"/>
      <w:pPr>
        <w:ind w:left="892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" w15:restartNumberingAfterBreak="0">
    <w:nsid w:val="2FA039C1"/>
    <w:multiLevelType w:val="hybridMultilevel"/>
    <w:tmpl w:val="AB24195E"/>
    <w:lvl w:ilvl="0" w:tplc="DC7AF484">
      <w:numFmt w:val="bullet"/>
      <w:lvlText w:val="-"/>
      <w:lvlJc w:val="left"/>
      <w:pPr>
        <w:ind w:left="899" w:hanging="555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5" w15:restartNumberingAfterBreak="0">
    <w:nsid w:val="36A47991"/>
    <w:multiLevelType w:val="hybridMultilevel"/>
    <w:tmpl w:val="05224F6E"/>
    <w:lvl w:ilvl="0" w:tplc="5B289D32">
      <w:numFmt w:val="bullet"/>
      <w:lvlText w:val="-"/>
      <w:lvlJc w:val="left"/>
      <w:pPr>
        <w:ind w:left="899" w:hanging="555"/>
      </w:pPr>
      <w:rPr>
        <w:rFonts w:ascii="Arial Black" w:eastAsiaTheme="minorEastAsia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6" w15:restartNumberingAfterBreak="0">
    <w:nsid w:val="444C5C55"/>
    <w:multiLevelType w:val="hybridMultilevel"/>
    <w:tmpl w:val="097635D0"/>
    <w:lvl w:ilvl="0" w:tplc="04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489126E2"/>
    <w:multiLevelType w:val="hybridMultilevel"/>
    <w:tmpl w:val="D39C7E60"/>
    <w:lvl w:ilvl="0" w:tplc="DC7AF484">
      <w:numFmt w:val="bullet"/>
      <w:lvlText w:val="-"/>
      <w:lvlJc w:val="left"/>
      <w:pPr>
        <w:ind w:left="892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8" w15:restartNumberingAfterBreak="0">
    <w:nsid w:val="4D8C483D"/>
    <w:multiLevelType w:val="hybridMultilevel"/>
    <w:tmpl w:val="3718DCAC"/>
    <w:lvl w:ilvl="0" w:tplc="5B289D32">
      <w:numFmt w:val="bullet"/>
      <w:lvlText w:val="-"/>
      <w:lvlJc w:val="left"/>
      <w:pPr>
        <w:ind w:left="899" w:hanging="555"/>
      </w:pPr>
      <w:rPr>
        <w:rFonts w:ascii="Arial Black" w:eastAsiaTheme="minorEastAsia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9" w15:restartNumberingAfterBreak="0">
    <w:nsid w:val="5049555F"/>
    <w:multiLevelType w:val="hybridMultilevel"/>
    <w:tmpl w:val="39CA736E"/>
    <w:lvl w:ilvl="0" w:tplc="DC7AF484">
      <w:numFmt w:val="bullet"/>
      <w:lvlText w:val="-"/>
      <w:lvlJc w:val="left"/>
      <w:pPr>
        <w:ind w:left="892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0" w15:restartNumberingAfterBreak="0">
    <w:nsid w:val="55F262BF"/>
    <w:multiLevelType w:val="hybridMultilevel"/>
    <w:tmpl w:val="F6A268FA"/>
    <w:lvl w:ilvl="0" w:tplc="DC7AF484">
      <w:numFmt w:val="bullet"/>
      <w:lvlText w:val="-"/>
      <w:lvlJc w:val="left"/>
      <w:pPr>
        <w:ind w:left="899" w:hanging="555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1" w15:restartNumberingAfterBreak="0">
    <w:nsid w:val="59206243"/>
    <w:multiLevelType w:val="hybridMultilevel"/>
    <w:tmpl w:val="E08E665C"/>
    <w:lvl w:ilvl="0" w:tplc="DC7AF484">
      <w:numFmt w:val="bullet"/>
      <w:lvlText w:val="-"/>
      <w:lvlJc w:val="left"/>
      <w:pPr>
        <w:ind w:left="727" w:hanging="555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92BE5"/>
    <w:multiLevelType w:val="hybridMultilevel"/>
    <w:tmpl w:val="1EC03446"/>
    <w:lvl w:ilvl="0" w:tplc="5B289D32">
      <w:numFmt w:val="bullet"/>
      <w:lvlText w:val="-"/>
      <w:lvlJc w:val="left"/>
      <w:pPr>
        <w:ind w:left="727" w:hanging="555"/>
      </w:pPr>
      <w:rPr>
        <w:rFonts w:ascii="Arial Black" w:eastAsiaTheme="minorEastAsia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3" w15:restartNumberingAfterBreak="0">
    <w:nsid w:val="5F2C6DB6"/>
    <w:multiLevelType w:val="hybridMultilevel"/>
    <w:tmpl w:val="66A2D252"/>
    <w:lvl w:ilvl="0" w:tplc="DC7AF484">
      <w:numFmt w:val="bullet"/>
      <w:lvlText w:val="-"/>
      <w:lvlJc w:val="left"/>
      <w:pPr>
        <w:ind w:left="892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4" w15:restartNumberingAfterBreak="0">
    <w:nsid w:val="6ED47DC1"/>
    <w:multiLevelType w:val="hybridMultilevel"/>
    <w:tmpl w:val="39F4A0EA"/>
    <w:lvl w:ilvl="0" w:tplc="5B289D32">
      <w:numFmt w:val="bullet"/>
      <w:lvlText w:val="-"/>
      <w:lvlJc w:val="left"/>
      <w:pPr>
        <w:ind w:left="727" w:hanging="555"/>
      </w:pPr>
      <w:rPr>
        <w:rFonts w:ascii="Arial Black" w:eastAsiaTheme="minorEastAsia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501F6"/>
    <w:multiLevelType w:val="hybridMultilevel"/>
    <w:tmpl w:val="F5FECA52"/>
    <w:lvl w:ilvl="0" w:tplc="DC7AF484">
      <w:numFmt w:val="bullet"/>
      <w:lvlText w:val="-"/>
      <w:lvlJc w:val="left"/>
      <w:pPr>
        <w:ind w:left="892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6" w15:restartNumberingAfterBreak="0">
    <w:nsid w:val="7AE15F08"/>
    <w:multiLevelType w:val="hybridMultilevel"/>
    <w:tmpl w:val="2B4C54BE"/>
    <w:lvl w:ilvl="0" w:tplc="DC7AF484">
      <w:numFmt w:val="bullet"/>
      <w:lvlText w:val="-"/>
      <w:lvlJc w:val="left"/>
      <w:pPr>
        <w:ind w:left="892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7FD85D51"/>
    <w:multiLevelType w:val="hybridMultilevel"/>
    <w:tmpl w:val="5DAA9812"/>
    <w:lvl w:ilvl="0" w:tplc="DC7AF484">
      <w:numFmt w:val="bullet"/>
      <w:lvlText w:val="-"/>
      <w:lvlJc w:val="left"/>
      <w:pPr>
        <w:ind w:left="892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5"/>
  </w:num>
  <w:num w:numId="5">
    <w:abstractNumId w:val="8"/>
  </w:num>
  <w:num w:numId="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D1"/>
    <w:rsid w:val="002D7D99"/>
    <w:rsid w:val="003B2286"/>
    <w:rsid w:val="008D6E7F"/>
    <w:rsid w:val="00E5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8D9E7F3D-0B56-4A47-9F1A-BF99A87B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after="0" w:line="240" w:lineRule="auto"/>
      <w:ind w:left="172" w:right="172"/>
      <w:jc w:val="center"/>
    </w:pPr>
    <w:rPr>
      <w:bC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Emma Gagliardi</cp:lastModifiedBy>
  <cp:revision>2</cp:revision>
  <dcterms:created xsi:type="dcterms:W3CDTF">2018-08-01T17:39:00Z</dcterms:created>
  <dcterms:modified xsi:type="dcterms:W3CDTF">2018-08-01T17:39:00Z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U-0114-01</vt:lpwstr>
  </property>
</Properties>
</file>